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4FDAF144" w:rsidR="00ED66C8" w:rsidRDefault="00ED66C8" w:rsidP="00ED66C8">
      <w:pPr>
        <w:ind w:left="308" w:rightChars="-100" w:right="-193" w:hanging="309"/>
        <w:jc w:val="left"/>
        <w:rPr>
          <w:rFonts w:hAnsi="ＭＳ 明朝"/>
          <w:sz w:val="24"/>
          <w:szCs w:val="24"/>
        </w:rPr>
      </w:pPr>
    </w:p>
    <w:p w14:paraId="7E5D83FE" w14:textId="77777777" w:rsidR="00637241" w:rsidRPr="00ED66C8" w:rsidRDefault="00637241" w:rsidP="00ED66C8">
      <w:pPr>
        <w:ind w:left="308" w:rightChars="-100" w:right="-193" w:hanging="309"/>
        <w:jc w:val="left"/>
        <w:rPr>
          <w:rFonts w:hAnsi="ＭＳ 明朝"/>
          <w:sz w:val="24"/>
          <w:szCs w:val="24"/>
        </w:rPr>
      </w:pPr>
    </w:p>
    <w:p w14:paraId="3F1DD235" w14:textId="7ADAFAF4" w:rsidR="00ED66C8" w:rsidRPr="008F4227" w:rsidRDefault="008F4227" w:rsidP="005936F3">
      <w:pPr>
        <w:ind w:left="308" w:rightChars="-100" w:right="-193" w:hanging="309"/>
        <w:jc w:val="center"/>
        <w:rPr>
          <w:rFonts w:hAnsi="ＭＳ 明朝"/>
          <w:sz w:val="24"/>
          <w:szCs w:val="24"/>
        </w:rPr>
      </w:pPr>
      <w:r w:rsidRPr="008F4227">
        <w:rPr>
          <w:rFonts w:hAnsi="ＭＳ 明朝" w:hint="eastAsia"/>
          <w:sz w:val="24"/>
          <w:szCs w:val="24"/>
        </w:rPr>
        <w:t>埼玉県立熊谷図書館</w:t>
      </w:r>
      <w:r w:rsidR="00B10BF8" w:rsidRPr="008F4227">
        <w:rPr>
          <w:rFonts w:hAnsi="ＭＳ 明朝" w:hint="eastAsia"/>
          <w:sz w:val="24"/>
          <w:szCs w:val="24"/>
        </w:rPr>
        <w:t xml:space="preserve">　</w:t>
      </w:r>
      <w:r w:rsidR="00ED66C8" w:rsidRPr="008F4227">
        <w:rPr>
          <w:rFonts w:hAnsi="ＭＳ 明朝" w:hint="eastAsia"/>
          <w:sz w:val="24"/>
          <w:szCs w:val="24"/>
        </w:rPr>
        <w:t>ネーミングライツ契約書</w:t>
      </w:r>
      <w:r w:rsidR="00481978" w:rsidRPr="008F4227">
        <w:rPr>
          <w:rFonts w:hAnsi="ＭＳ 明朝" w:hint="eastAsia"/>
          <w:sz w:val="24"/>
          <w:szCs w:val="24"/>
        </w:rPr>
        <w:t>（案）</w:t>
      </w:r>
    </w:p>
    <w:p w14:paraId="4067350A" w14:textId="77777777" w:rsidR="005936F3" w:rsidRPr="0056194D" w:rsidRDefault="005936F3" w:rsidP="005936F3">
      <w:pPr>
        <w:ind w:left="308" w:rightChars="-100" w:right="-193" w:hanging="309"/>
        <w:jc w:val="center"/>
        <w:rPr>
          <w:rFonts w:hAnsi="ＭＳ 明朝"/>
          <w:sz w:val="24"/>
          <w:szCs w:val="24"/>
        </w:rPr>
      </w:pPr>
    </w:p>
    <w:p w14:paraId="56E9848D" w14:textId="032B7C70"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埼玉県</w:t>
      </w:r>
      <w:r w:rsidR="00ED66C8" w:rsidRPr="0056194D">
        <w:rPr>
          <w:rFonts w:hAnsi="ＭＳ 明朝"/>
          <w:sz w:val="24"/>
          <w:szCs w:val="24"/>
        </w:rPr>
        <w:t>(</w:t>
      </w:r>
      <w:r w:rsidR="008F7A5A">
        <w:rPr>
          <w:rFonts w:hAnsi="ＭＳ 明朝" w:hint="eastAsia"/>
          <w:sz w:val="24"/>
          <w:szCs w:val="24"/>
        </w:rPr>
        <w:t>登録番号</w:t>
      </w:r>
      <w:r w:rsidR="00EF10EC" w:rsidRPr="00EF10EC">
        <w:rPr>
          <w:rFonts w:hAnsi="ＭＳ 明朝"/>
          <w:sz w:val="24"/>
          <w:szCs w:val="24"/>
        </w:rPr>
        <w:t>T1000020110001</w:t>
      </w:r>
      <w:r w:rsidR="008F7A5A">
        <w:rPr>
          <w:rFonts w:hAnsi="ＭＳ 明朝" w:hint="eastAsia"/>
          <w:sz w:val="24"/>
          <w:szCs w:val="24"/>
        </w:rPr>
        <w:t>。</w:t>
      </w:r>
      <w:r w:rsidR="00ED66C8" w:rsidRPr="0056194D">
        <w:rPr>
          <w:rFonts w:hAnsi="ＭＳ 明朝"/>
          <w:sz w:val="24"/>
          <w:szCs w:val="24"/>
        </w:rPr>
        <w:t>以下「甲」という。)と△△△株式会社(以下「乙」という。)は、以下のとおり</w:t>
      </w:r>
      <w:r w:rsidR="008F4227" w:rsidRPr="008F4227">
        <w:rPr>
          <w:rFonts w:hAnsi="ＭＳ 明朝" w:hint="eastAsia"/>
          <w:sz w:val="24"/>
          <w:szCs w:val="24"/>
        </w:rPr>
        <w:t>埼玉県立熊谷図書館</w:t>
      </w:r>
      <w:r w:rsidR="00B10BF8" w:rsidRPr="008F4227">
        <w:rPr>
          <w:rFonts w:hAnsi="ＭＳ 明朝"/>
          <w:sz w:val="24"/>
          <w:szCs w:val="24"/>
        </w:rPr>
        <w:t xml:space="preserve"> </w:t>
      </w:r>
      <w:r w:rsidR="00ED66C8" w:rsidRPr="008F4227">
        <w:rPr>
          <w:rFonts w:hAnsi="ＭＳ 明朝"/>
          <w:sz w:val="24"/>
          <w:szCs w:val="24"/>
        </w:rPr>
        <w:t>(以下「</w:t>
      </w:r>
      <w:r w:rsidR="008F4227" w:rsidRPr="008F4227">
        <w:rPr>
          <w:rFonts w:hAnsi="ＭＳ 明朝" w:hint="eastAsia"/>
          <w:sz w:val="24"/>
          <w:szCs w:val="24"/>
        </w:rPr>
        <w:t>県立熊谷図書館</w:t>
      </w:r>
      <w:r w:rsidR="00ED66C8" w:rsidRPr="008F4227">
        <w:rPr>
          <w:rFonts w:hAnsi="ＭＳ 明朝"/>
          <w:sz w:val="24"/>
          <w:szCs w:val="24"/>
        </w:rPr>
        <w:t>」とい</w:t>
      </w:r>
      <w:r w:rsidR="00ED66C8" w:rsidRPr="0056194D">
        <w:rPr>
          <w:rFonts w:hAnsi="ＭＳ 明朝"/>
          <w:sz w:val="24"/>
          <w:szCs w:val="24"/>
        </w:rPr>
        <w:t>う。)の名称に係る施設命名権(以下「ネーミングライツ」という。)に関し、</w:t>
      </w:r>
      <w:r w:rsidR="00ED66C8" w:rsidRPr="0056194D">
        <w:rPr>
          <w:rFonts w:hAnsi="ＭＳ 明朝" w:hint="eastAsia"/>
          <w:sz w:val="24"/>
          <w:szCs w:val="24"/>
        </w:rPr>
        <w:t>次のとおり契約を締結する。</w:t>
      </w:r>
    </w:p>
    <w:p w14:paraId="757393A5" w14:textId="18FA0296" w:rsidR="005936F3" w:rsidRDefault="005936F3" w:rsidP="00ED66C8">
      <w:pPr>
        <w:ind w:left="308" w:rightChars="-100" w:right="-193" w:hanging="309"/>
        <w:jc w:val="left"/>
        <w:rPr>
          <w:rFonts w:hAnsi="ＭＳ 明朝"/>
          <w:sz w:val="24"/>
          <w:szCs w:val="24"/>
        </w:rPr>
      </w:pPr>
    </w:p>
    <w:p w14:paraId="4A41FD3F" w14:textId="107C023E" w:rsidR="00F3312F" w:rsidRDefault="00F3312F" w:rsidP="00ED66C8">
      <w:pPr>
        <w:ind w:left="308" w:rightChars="-100" w:right="-193" w:hanging="309"/>
        <w:jc w:val="left"/>
        <w:rPr>
          <w:rFonts w:hAnsi="ＭＳ 明朝"/>
          <w:sz w:val="24"/>
          <w:szCs w:val="24"/>
        </w:rPr>
      </w:pPr>
      <w:r>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6C362D4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(目的)</w:t>
      </w:r>
    </w:p>
    <w:p w14:paraId="21172EC1" w14:textId="0DE4604F" w:rsidR="00ED66C8" w:rsidRPr="0056194D" w:rsidRDefault="00ED66C8" w:rsidP="005936F3">
      <w:pPr>
        <w:ind w:left="193" w:rightChars="-100" w:right="-193" w:hanging="194"/>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２</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この契約書は、</w:t>
      </w:r>
      <w:r w:rsidR="008F4227" w:rsidRPr="008F4227">
        <w:rPr>
          <w:rFonts w:hAnsi="ＭＳ 明朝" w:hint="eastAsia"/>
          <w:sz w:val="24"/>
          <w:szCs w:val="24"/>
        </w:rPr>
        <w:t>県立熊谷図書館</w:t>
      </w:r>
      <w:r w:rsidRPr="0056194D">
        <w:rPr>
          <w:rFonts w:hAnsi="ＭＳ 明朝" w:hint="eastAsia"/>
          <w:sz w:val="24"/>
          <w:szCs w:val="24"/>
        </w:rPr>
        <w:t>への愛称の命名、使用等に関し必要な事項を定めるものとする。</w:t>
      </w:r>
    </w:p>
    <w:p w14:paraId="4638C1C3" w14:textId="77777777" w:rsidR="005936F3" w:rsidRPr="00F3312F" w:rsidRDefault="005936F3" w:rsidP="00ED66C8">
      <w:pPr>
        <w:ind w:left="308" w:rightChars="-100" w:right="-193" w:hanging="309"/>
        <w:jc w:val="left"/>
        <w:rPr>
          <w:rFonts w:hAnsi="ＭＳ 明朝"/>
          <w:sz w:val="24"/>
          <w:szCs w:val="24"/>
        </w:rPr>
      </w:pPr>
    </w:p>
    <w:p w14:paraId="11696A0C" w14:textId="6DF40A3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(ネーミングライツ)</w:t>
      </w:r>
    </w:p>
    <w:p w14:paraId="2D792796" w14:textId="3C891C6C" w:rsidR="00ED66C8" w:rsidRPr="0056194D" w:rsidRDefault="00ED66C8" w:rsidP="00520F14">
      <w:pPr>
        <w:ind w:left="224" w:rightChars="-100" w:right="-193" w:hanging="225"/>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３</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甲は、第</w:t>
      </w:r>
      <w:r w:rsidR="004B057F">
        <w:rPr>
          <w:rFonts w:hAnsi="ＭＳ 明朝" w:hint="eastAsia"/>
          <w:sz w:val="24"/>
          <w:szCs w:val="24"/>
        </w:rPr>
        <w:t>６</w:t>
      </w:r>
      <w:r w:rsidRPr="0056194D">
        <w:rPr>
          <w:rFonts w:hAnsi="ＭＳ 明朝" w:hint="eastAsia"/>
          <w:sz w:val="24"/>
          <w:szCs w:val="24"/>
        </w:rPr>
        <w:t>条第１項に定める使用期間に限り、乙に対し</w:t>
      </w:r>
      <w:r w:rsidR="008F4227" w:rsidRPr="008F4227">
        <w:rPr>
          <w:rFonts w:hAnsi="ＭＳ 明朝" w:hint="eastAsia"/>
          <w:sz w:val="24"/>
          <w:szCs w:val="24"/>
        </w:rPr>
        <w:t>県立熊谷図書館</w:t>
      </w:r>
      <w:r w:rsidRPr="0056194D">
        <w:rPr>
          <w:rFonts w:hAnsi="ＭＳ 明朝" w:hint="eastAsia"/>
          <w:sz w:val="24"/>
          <w:szCs w:val="24"/>
        </w:rPr>
        <w:t>への愛称のネーミングライツを付与する。</w:t>
      </w:r>
    </w:p>
    <w:p w14:paraId="41FD3E7B" w14:textId="77777777" w:rsidR="005936F3" w:rsidRPr="0056194D" w:rsidRDefault="005936F3" w:rsidP="00ED66C8">
      <w:pPr>
        <w:ind w:left="308" w:rightChars="-100" w:right="-193" w:hanging="309"/>
        <w:jc w:val="left"/>
        <w:rPr>
          <w:rFonts w:hAnsi="ＭＳ 明朝"/>
          <w:sz w:val="24"/>
          <w:szCs w:val="24"/>
        </w:rPr>
      </w:pPr>
    </w:p>
    <w:p w14:paraId="1BF066E8" w14:textId="4AD0A95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(愛称)</w:t>
      </w:r>
    </w:p>
    <w:p w14:paraId="70A89BB5" w14:textId="698CC85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４</w:t>
      </w:r>
      <w:r w:rsidRPr="0056194D">
        <w:rPr>
          <w:rFonts w:hAnsi="ＭＳ 明朝" w:hint="eastAsia"/>
          <w:sz w:val="24"/>
          <w:szCs w:val="24"/>
        </w:rPr>
        <w:t>条</w:t>
      </w:r>
      <w:r w:rsidR="00520F14" w:rsidRPr="0056194D">
        <w:rPr>
          <w:rFonts w:hAnsi="ＭＳ 明朝" w:hint="eastAsia"/>
          <w:sz w:val="24"/>
          <w:szCs w:val="24"/>
        </w:rPr>
        <w:t xml:space="preserve">　</w:t>
      </w:r>
      <w:r w:rsidR="008F4227" w:rsidRPr="008F4227">
        <w:rPr>
          <w:rFonts w:hAnsi="ＭＳ 明朝" w:hint="eastAsia"/>
          <w:sz w:val="24"/>
          <w:szCs w:val="24"/>
        </w:rPr>
        <w:t>県立熊谷図書館</w:t>
      </w:r>
      <w:r w:rsidRPr="0056194D">
        <w:rPr>
          <w:rFonts w:hAnsi="ＭＳ 明朝" w:hint="eastAsia"/>
          <w:sz w:val="24"/>
          <w:szCs w:val="24"/>
        </w:rPr>
        <w:t>の愛称は「□□□」</w:t>
      </w:r>
      <w:r w:rsidRPr="0056194D">
        <w:rPr>
          <w:rFonts w:hAnsi="ＭＳ 明朝"/>
          <w:sz w:val="24"/>
          <w:szCs w:val="24"/>
        </w:rPr>
        <w:t>(以下「本愛称」という。)とする。</w:t>
      </w:r>
    </w:p>
    <w:p w14:paraId="013AFE3D" w14:textId="2B52C0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乙は、本愛称を変更することはできないものとする。ただし、やむを得ない事由により本愛称を</w:t>
      </w:r>
      <w:r w:rsidRPr="0056194D">
        <w:rPr>
          <w:rFonts w:hAnsi="ＭＳ 明朝" w:hint="eastAsia"/>
          <w:sz w:val="24"/>
          <w:szCs w:val="24"/>
        </w:rPr>
        <w:t>変更する必要が生じた場合は、甲乙双方協議の上、その可否を決定するものとする。</w:t>
      </w:r>
    </w:p>
    <w:p w14:paraId="58090ADC" w14:textId="77777777" w:rsidR="005936F3" w:rsidRPr="0056194D" w:rsidRDefault="005936F3" w:rsidP="00ED66C8">
      <w:pPr>
        <w:ind w:left="308" w:rightChars="-100" w:right="-193" w:hanging="309"/>
        <w:jc w:val="left"/>
        <w:rPr>
          <w:rFonts w:hAnsi="ＭＳ 明朝"/>
          <w:sz w:val="24"/>
          <w:szCs w:val="24"/>
        </w:rPr>
      </w:pPr>
    </w:p>
    <w:p w14:paraId="4F3813AB" w14:textId="6476296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(本愛称の使用)</w:t>
      </w:r>
    </w:p>
    <w:p w14:paraId="35577917" w14:textId="5428D1E9"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５</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甲は、本愛称を</w:t>
      </w:r>
      <w:r w:rsidR="008F4227" w:rsidRPr="008F4227">
        <w:rPr>
          <w:rFonts w:hAnsi="ＭＳ 明朝" w:hint="eastAsia"/>
          <w:sz w:val="24"/>
          <w:szCs w:val="24"/>
        </w:rPr>
        <w:t>県立熊谷図書館</w:t>
      </w:r>
      <w:r w:rsidRPr="0056194D">
        <w:rPr>
          <w:rFonts w:hAnsi="ＭＳ 明朝" w:hint="eastAsia"/>
          <w:sz w:val="24"/>
          <w:szCs w:val="24"/>
        </w:rPr>
        <w:t>の通称として使用する。</w:t>
      </w:r>
    </w:p>
    <w:p w14:paraId="65DB4E16" w14:textId="393DE476" w:rsidR="00B10BF8" w:rsidRPr="0056194D" w:rsidRDefault="00B10BF8" w:rsidP="00ED66C8">
      <w:pPr>
        <w:ind w:left="308" w:rightChars="-100" w:right="-193" w:hanging="309"/>
        <w:jc w:val="left"/>
        <w:rPr>
          <w:rFonts w:hAnsi="ＭＳ 明朝"/>
          <w:sz w:val="24"/>
          <w:szCs w:val="24"/>
        </w:rPr>
      </w:pPr>
      <w:r>
        <w:rPr>
          <w:rFonts w:hAnsi="ＭＳ 明朝" w:hint="eastAsia"/>
          <w:sz w:val="24"/>
          <w:szCs w:val="24"/>
        </w:rPr>
        <w:t>２　甲は、施設のホームページ及び施設案内の印刷物等において本愛称を表示するよう努めるとともに、</w:t>
      </w:r>
      <w:r w:rsidR="008F4227" w:rsidRPr="008F4227">
        <w:rPr>
          <w:rFonts w:hAnsi="ＭＳ 明朝" w:hint="eastAsia"/>
          <w:sz w:val="24"/>
          <w:szCs w:val="24"/>
        </w:rPr>
        <w:t>県立熊谷図書館</w:t>
      </w:r>
      <w:r>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14352D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3965FD">
        <w:rPr>
          <w:rFonts w:hAnsi="ＭＳ 明朝" w:hint="eastAsia"/>
          <w:sz w:val="24"/>
          <w:szCs w:val="24"/>
        </w:rPr>
        <w:t>○</w:t>
      </w:r>
      <w:r w:rsidR="004560DA" w:rsidRPr="0056194D">
        <w:rPr>
          <w:rFonts w:hAnsi="ＭＳ 明朝" w:hint="eastAsia"/>
          <w:sz w:val="24"/>
          <w:szCs w:val="24"/>
        </w:rPr>
        <w:t>年〇</w:t>
      </w:r>
      <w:r w:rsidRPr="0056194D">
        <w:rPr>
          <w:rFonts w:hAnsi="ＭＳ 明朝"/>
          <w:sz w:val="24"/>
          <w:szCs w:val="24"/>
        </w:rPr>
        <w:t>月</w:t>
      </w:r>
      <w:r w:rsidR="004560DA" w:rsidRPr="0056194D">
        <w:rPr>
          <w:rFonts w:hAnsi="ＭＳ 明朝" w:hint="eastAsia"/>
          <w:sz w:val="24"/>
          <w:szCs w:val="24"/>
        </w:rPr>
        <w:t>〇</w:t>
      </w:r>
      <w:r w:rsidRPr="0056194D">
        <w:rPr>
          <w:rFonts w:hAnsi="ＭＳ 明朝"/>
          <w:sz w:val="24"/>
          <w:szCs w:val="24"/>
        </w:rPr>
        <w:t>日から</w:t>
      </w:r>
      <w:r w:rsidR="004560DA" w:rsidRPr="0056194D">
        <w:rPr>
          <w:rFonts w:hAnsi="ＭＳ 明朝" w:hint="eastAsia"/>
          <w:sz w:val="24"/>
          <w:szCs w:val="24"/>
        </w:rPr>
        <w:t>令和</w:t>
      </w:r>
      <w:r w:rsidR="003965FD">
        <w:rPr>
          <w:rFonts w:hAnsi="ＭＳ 明朝" w:hint="eastAsia"/>
          <w:sz w:val="24"/>
          <w:szCs w:val="24"/>
        </w:rPr>
        <w:t>○</w:t>
      </w:r>
      <w:r w:rsidRPr="0056194D">
        <w:rPr>
          <w:rFonts w:hAnsi="ＭＳ 明朝"/>
          <w:sz w:val="24"/>
          <w:szCs w:val="24"/>
        </w:rPr>
        <w:t>年</w:t>
      </w:r>
      <w:r w:rsidR="003965FD">
        <w:rPr>
          <w:rFonts w:hAnsi="ＭＳ 明朝" w:hint="eastAsia"/>
          <w:sz w:val="24"/>
          <w:szCs w:val="24"/>
        </w:rPr>
        <w:t>○</w:t>
      </w:r>
      <w:r w:rsidR="004560DA" w:rsidRPr="0056194D">
        <w:rPr>
          <w:rFonts w:hAnsi="ＭＳ 明朝" w:hint="eastAsia"/>
          <w:sz w:val="24"/>
          <w:szCs w:val="24"/>
        </w:rPr>
        <w:t>月</w:t>
      </w:r>
      <w:r w:rsidR="003965FD">
        <w:rPr>
          <w:rFonts w:hAnsi="ＭＳ 明朝" w:hint="eastAsia"/>
          <w:sz w:val="24"/>
          <w:szCs w:val="24"/>
        </w:rPr>
        <w:t>○</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6AD32F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(名称表示サイン)</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0A74CC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8F7A5A">
        <w:rPr>
          <w:rFonts w:hAnsi="ＭＳ 明朝" w:hint="eastAsia"/>
          <w:sz w:val="24"/>
          <w:szCs w:val="24"/>
        </w:rPr>
        <w:t xml:space="preserve">　</w:t>
      </w:r>
      <w:r w:rsidR="002A632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9040" w:type="dxa"/>
        <w:tblInd w:w="308" w:type="dxa"/>
        <w:tblLook w:val="04A0" w:firstRow="1" w:lastRow="0" w:firstColumn="1" w:lastColumn="0" w:noHBand="0" w:noVBand="1"/>
      </w:tblPr>
      <w:tblGrid>
        <w:gridCol w:w="1105"/>
        <w:gridCol w:w="1587"/>
        <w:gridCol w:w="1587"/>
        <w:gridCol w:w="1587"/>
        <w:gridCol w:w="1587"/>
        <w:gridCol w:w="1587"/>
      </w:tblGrid>
      <w:tr w:rsidR="009352C1" w:rsidRPr="0056194D" w14:paraId="450C156B" w14:textId="77777777" w:rsidTr="00B7794E">
        <w:tc>
          <w:tcPr>
            <w:tcW w:w="1105" w:type="dxa"/>
          </w:tcPr>
          <w:p w14:paraId="206ECCA7"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区分</w:t>
            </w:r>
          </w:p>
        </w:tc>
        <w:tc>
          <w:tcPr>
            <w:tcW w:w="1587" w:type="dxa"/>
          </w:tcPr>
          <w:p w14:paraId="55ADDE16" w14:textId="7E638240"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 xml:space="preserve"> 令和</w:t>
            </w:r>
            <w:r w:rsidR="006B633E">
              <w:rPr>
                <w:rFonts w:hAnsi="ＭＳ 明朝" w:hint="eastAsia"/>
                <w:sz w:val="24"/>
                <w:szCs w:val="24"/>
              </w:rPr>
              <w:t>８</w:t>
            </w:r>
            <w:r w:rsidRPr="0056194D">
              <w:rPr>
                <w:rFonts w:hAnsi="ＭＳ 明朝" w:hint="eastAsia"/>
                <w:sz w:val="24"/>
                <w:szCs w:val="24"/>
              </w:rPr>
              <w:t>年度</w:t>
            </w:r>
          </w:p>
        </w:tc>
        <w:tc>
          <w:tcPr>
            <w:tcW w:w="1587" w:type="dxa"/>
          </w:tcPr>
          <w:p w14:paraId="0A2DCD69" w14:textId="6C27A8E2"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 xml:space="preserve"> 令和</w:t>
            </w:r>
            <w:r w:rsidR="006B633E">
              <w:rPr>
                <w:rFonts w:hAnsi="ＭＳ 明朝" w:hint="eastAsia"/>
                <w:sz w:val="24"/>
                <w:szCs w:val="24"/>
              </w:rPr>
              <w:t>９</w:t>
            </w:r>
            <w:r w:rsidRPr="0056194D">
              <w:rPr>
                <w:rFonts w:hAnsi="ＭＳ 明朝" w:hint="eastAsia"/>
                <w:sz w:val="24"/>
                <w:szCs w:val="24"/>
              </w:rPr>
              <w:t>年度</w:t>
            </w:r>
          </w:p>
        </w:tc>
        <w:tc>
          <w:tcPr>
            <w:tcW w:w="1587" w:type="dxa"/>
          </w:tcPr>
          <w:p w14:paraId="1A2DD956" w14:textId="16AFA4B8"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w:t>
            </w:r>
            <w:r w:rsidR="006B633E">
              <w:rPr>
                <w:rFonts w:hAnsi="ＭＳ 明朝" w:hint="eastAsia"/>
                <w:sz w:val="24"/>
                <w:szCs w:val="24"/>
              </w:rPr>
              <w:t>１０</w:t>
            </w:r>
            <w:r w:rsidRPr="0056194D">
              <w:rPr>
                <w:rFonts w:hAnsi="ＭＳ 明朝" w:hint="eastAsia"/>
                <w:sz w:val="24"/>
                <w:szCs w:val="24"/>
              </w:rPr>
              <w:t>年度</w:t>
            </w:r>
          </w:p>
        </w:tc>
        <w:tc>
          <w:tcPr>
            <w:tcW w:w="1587" w:type="dxa"/>
          </w:tcPr>
          <w:p w14:paraId="6BF787D0" w14:textId="47EAD30E"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w:t>
            </w:r>
            <w:r w:rsidR="006B633E">
              <w:rPr>
                <w:rFonts w:hAnsi="ＭＳ 明朝" w:hint="eastAsia"/>
                <w:sz w:val="24"/>
                <w:szCs w:val="24"/>
              </w:rPr>
              <w:t>１１</w:t>
            </w:r>
            <w:r w:rsidRPr="0056194D">
              <w:rPr>
                <w:rFonts w:hAnsi="ＭＳ 明朝" w:hint="eastAsia"/>
                <w:sz w:val="24"/>
                <w:szCs w:val="24"/>
              </w:rPr>
              <w:t>年度</w:t>
            </w:r>
          </w:p>
        </w:tc>
        <w:tc>
          <w:tcPr>
            <w:tcW w:w="1587" w:type="dxa"/>
          </w:tcPr>
          <w:p w14:paraId="12223306" w14:textId="3917766E"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令和１</w:t>
            </w:r>
            <w:r w:rsidR="006B633E">
              <w:rPr>
                <w:rFonts w:hAnsi="ＭＳ 明朝" w:hint="eastAsia"/>
                <w:sz w:val="24"/>
                <w:szCs w:val="24"/>
              </w:rPr>
              <w:t>２</w:t>
            </w:r>
            <w:r w:rsidRPr="0056194D">
              <w:rPr>
                <w:rFonts w:hAnsi="ＭＳ 明朝" w:hint="eastAsia"/>
                <w:sz w:val="24"/>
                <w:szCs w:val="24"/>
              </w:rPr>
              <w:t>年度</w:t>
            </w:r>
          </w:p>
        </w:tc>
      </w:tr>
      <w:tr w:rsidR="009352C1" w:rsidRPr="0056194D" w14:paraId="09743818" w14:textId="77777777" w:rsidTr="00B7794E">
        <w:tc>
          <w:tcPr>
            <w:tcW w:w="1105" w:type="dxa"/>
          </w:tcPr>
          <w:p w14:paraId="7B9E7219"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納入額</w:t>
            </w:r>
          </w:p>
        </w:tc>
        <w:tc>
          <w:tcPr>
            <w:tcW w:w="1587" w:type="dxa"/>
          </w:tcPr>
          <w:p w14:paraId="088C2D2F"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4AE208C"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27233E61"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E1CC677"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0F671B1"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r>
      <w:tr w:rsidR="009352C1" w:rsidRPr="0056194D" w14:paraId="3CE501EC" w14:textId="77777777" w:rsidTr="00B7794E">
        <w:tc>
          <w:tcPr>
            <w:tcW w:w="1105" w:type="dxa"/>
          </w:tcPr>
          <w:p w14:paraId="4A98AB50"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納入期限</w:t>
            </w:r>
          </w:p>
        </w:tc>
        <w:tc>
          <w:tcPr>
            <w:tcW w:w="1587" w:type="dxa"/>
          </w:tcPr>
          <w:p w14:paraId="5DF1030D" w14:textId="5E0C1898"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020EE9EF" w14:textId="0798CC5A"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113131FF" w14:textId="0CCD97D4"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2757B1A6" w14:textId="72B40597"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6A46E5A6" w14:textId="626EB9ED"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r>
    </w:tbl>
    <w:p w14:paraId="06EED237" w14:textId="24C6DF16"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日から納入の日までの日数に応じ、未納額につき年２．５</w:t>
      </w:r>
      <w:r w:rsidRPr="0056194D">
        <w:rPr>
          <w:rFonts w:hAnsi="ＭＳ 明朝"/>
          <w:sz w:val="24"/>
          <w:szCs w:val="24"/>
        </w:rPr>
        <w:t>パーセントの割合で計算した額の違約金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6BE654CB" w14:textId="001C48A4"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01A69516" w14:textId="55C32D95" w:rsidR="002933F2" w:rsidRPr="0056194D" w:rsidRDefault="002933F2" w:rsidP="00ED66C8">
      <w:pPr>
        <w:ind w:left="308" w:rightChars="-100" w:right="-193" w:hanging="309"/>
        <w:jc w:val="left"/>
        <w:rPr>
          <w:rFonts w:hAnsi="ＭＳ 明朝"/>
          <w:sz w:val="24"/>
          <w:szCs w:val="24"/>
        </w:rPr>
      </w:pP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472E09AB" w14:textId="1EA8822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(甲による契約の解除)</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乙の違法行為その他乙の責めに帰すべき事由により、乙の社会的信用が失墜したと客観</w:t>
      </w:r>
      <w:r w:rsidRPr="0056194D">
        <w:rPr>
          <w:rFonts w:hAnsi="ＭＳ 明朝"/>
          <w:sz w:val="24"/>
          <w:szCs w:val="24"/>
        </w:rPr>
        <w:lastRenderedPageBreak/>
        <w:t>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6B4ED825"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地方自治法施行令(昭和２２年政令第１６号)第１６７条の４の規定により、一般競争入札等の参加を制限されている者</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4D208280"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(乙による契約の解除)</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26E58C8B"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(損害賠償)</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乙は、委託金額の１０分の１に相当する額を違約金として甲の請求に基づき甲に支払わなければならない。</w:t>
      </w:r>
    </w:p>
    <w:p w14:paraId="4052AF30" w14:textId="5142EECE" w:rsidR="00643C11" w:rsidRPr="0056194D" w:rsidRDefault="00643C11" w:rsidP="00643C11">
      <w:pPr>
        <w:ind w:left="308" w:rightChars="-100" w:right="-193" w:hanging="309"/>
        <w:jc w:val="left"/>
        <w:rPr>
          <w:rFonts w:hAnsi="ＭＳ 明朝"/>
          <w:sz w:val="24"/>
          <w:szCs w:val="24"/>
        </w:rPr>
      </w:pPr>
      <w:r>
        <w:rPr>
          <w:rFonts w:hAnsi="ＭＳ 明朝" w:hint="eastAsia"/>
          <w:sz w:val="24"/>
          <w:szCs w:val="24"/>
        </w:rPr>
        <w:lastRenderedPageBreak/>
        <w:t xml:space="preserve">　　</w:t>
      </w:r>
      <w:r w:rsidRPr="00643C11">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(不可抗力等)</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6D7AAB59"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w:t>
      </w:r>
      <w:r w:rsidR="0080637E">
        <w:rPr>
          <w:rFonts w:hAnsi="ＭＳ 明朝" w:hint="eastAsia"/>
          <w:sz w:val="24"/>
          <w:szCs w:val="24"/>
        </w:rPr>
        <w:t>優先交渉権の付与</w:t>
      </w:r>
      <w:r w:rsidRPr="0056194D">
        <w:rPr>
          <w:rFonts w:hAnsi="ＭＳ 明朝"/>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(法令遵守)</w:t>
      </w:r>
    </w:p>
    <w:p w14:paraId="290524C3" w14:textId="572C33A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6E6F1BD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(原状回復)</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41E9EDC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(秘密保持)</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56194D" w:rsidRDefault="005936F3" w:rsidP="00ED66C8">
      <w:pPr>
        <w:ind w:left="308" w:rightChars="-100" w:right="-193" w:hanging="309"/>
        <w:jc w:val="left"/>
        <w:rPr>
          <w:rFonts w:hAnsi="ＭＳ 明朝"/>
          <w:sz w:val="24"/>
          <w:szCs w:val="24"/>
        </w:rPr>
      </w:pPr>
    </w:p>
    <w:p w14:paraId="46173B52" w14:textId="461A1AE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(権利譲渡等の禁止)</w:t>
      </w:r>
    </w:p>
    <w:p w14:paraId="61EEC00A" w14:textId="60A46720"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106789ED" w14:textId="6F22F275" w:rsidR="00750A9C" w:rsidRDefault="00750A9C" w:rsidP="00ED66C8">
      <w:pPr>
        <w:ind w:left="308" w:rightChars="-100" w:right="-193" w:hanging="309"/>
        <w:jc w:val="left"/>
        <w:rPr>
          <w:rFonts w:hAnsi="ＭＳ 明朝"/>
          <w:sz w:val="24"/>
          <w:szCs w:val="24"/>
        </w:rPr>
      </w:pPr>
    </w:p>
    <w:p w14:paraId="19CCAEB2" w14:textId="7A16E723" w:rsidR="00750A9C" w:rsidRDefault="00750A9C" w:rsidP="00750A9C">
      <w:pPr>
        <w:ind w:left="308" w:rightChars="-100" w:right="-193" w:hanging="309"/>
        <w:jc w:val="left"/>
        <w:rPr>
          <w:rFonts w:hAnsi="ＭＳ 明朝"/>
          <w:sz w:val="24"/>
          <w:szCs w:val="24"/>
        </w:rPr>
      </w:pPr>
      <w:r w:rsidRPr="0056194D">
        <w:rPr>
          <w:rFonts w:hAnsi="ＭＳ 明朝"/>
          <w:sz w:val="24"/>
          <w:szCs w:val="24"/>
        </w:rPr>
        <w:lastRenderedPageBreak/>
        <w:t>(</w:t>
      </w:r>
      <w:r>
        <w:rPr>
          <w:rFonts w:hAnsi="ＭＳ 明朝" w:hint="eastAsia"/>
          <w:sz w:val="24"/>
          <w:szCs w:val="24"/>
        </w:rPr>
        <w:t>行政財産の使用許可</w:t>
      </w:r>
      <w:r w:rsidRPr="0056194D">
        <w:rPr>
          <w:rFonts w:hAnsi="ＭＳ 明朝"/>
          <w:sz w:val="24"/>
          <w:szCs w:val="24"/>
        </w:rPr>
        <w:t>)</w:t>
      </w:r>
    </w:p>
    <w:p w14:paraId="5BAE153C" w14:textId="1E151BC8" w:rsidR="00750A9C" w:rsidRPr="0056194D"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1F4A2191" w14:textId="0C49DE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(重要な事情変更)</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39A8B516"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(通知等)</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5122F6C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(準拠法)</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63BA407F"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(管轄裁判所)</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B9D91F3"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(契約に定めのない事項)</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37C07A8A" w14:textId="6E29C703" w:rsidR="00520F14" w:rsidRPr="0056194D" w:rsidRDefault="00520F14" w:rsidP="00ED66C8">
      <w:pPr>
        <w:ind w:left="308" w:rightChars="-100" w:right="-193" w:hanging="309"/>
        <w:jc w:val="left"/>
        <w:rPr>
          <w:rFonts w:hAnsi="ＭＳ 明朝"/>
          <w:sz w:val="24"/>
          <w:szCs w:val="24"/>
        </w:rPr>
      </w:pPr>
    </w:p>
    <w:p w14:paraId="53C4B7D9" w14:textId="3CCDE01E" w:rsidR="00520F14" w:rsidRPr="0056194D" w:rsidRDefault="00520F14" w:rsidP="00ED66C8">
      <w:pPr>
        <w:ind w:left="308" w:rightChars="-100" w:right="-193" w:hanging="309"/>
        <w:jc w:val="left"/>
        <w:rPr>
          <w:rFonts w:hAnsi="ＭＳ 明朝"/>
          <w:sz w:val="24"/>
          <w:szCs w:val="24"/>
        </w:rPr>
      </w:pPr>
    </w:p>
    <w:p w14:paraId="411BA209" w14:textId="5C240384" w:rsidR="00520F14" w:rsidRPr="0056194D" w:rsidRDefault="00520F14" w:rsidP="00ED66C8">
      <w:pPr>
        <w:ind w:left="308" w:rightChars="-100" w:right="-193" w:hanging="309"/>
        <w:jc w:val="left"/>
        <w:rPr>
          <w:rFonts w:hAnsi="ＭＳ 明朝"/>
          <w:sz w:val="24"/>
          <w:szCs w:val="24"/>
        </w:rPr>
      </w:pPr>
    </w:p>
    <w:p w14:paraId="6CA7CD65" w14:textId="7C7F91DA" w:rsidR="00520F14" w:rsidRPr="0056194D" w:rsidRDefault="00520F14" w:rsidP="00ED66C8">
      <w:pPr>
        <w:ind w:left="308" w:rightChars="-100" w:right="-193" w:hanging="309"/>
        <w:jc w:val="left"/>
        <w:rPr>
          <w:rFonts w:hAnsi="ＭＳ 明朝"/>
          <w:sz w:val="24"/>
          <w:szCs w:val="24"/>
        </w:rPr>
      </w:pPr>
    </w:p>
    <w:p w14:paraId="450B4345" w14:textId="77777777" w:rsidR="00520F14" w:rsidRPr="0056194D" w:rsidRDefault="00520F14"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lastRenderedPageBreak/>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067E7AFB" w14:textId="77777777" w:rsidR="00B10BF8" w:rsidRDefault="00B10BF8" w:rsidP="005936F3">
      <w:pPr>
        <w:ind w:left="308" w:rightChars="-100" w:right="-193" w:hanging="309"/>
        <w:jc w:val="center"/>
        <w:rPr>
          <w:rFonts w:hAnsi="ＭＳ 明朝"/>
          <w:sz w:val="24"/>
          <w:szCs w:val="24"/>
        </w:rPr>
      </w:pPr>
    </w:p>
    <w:p w14:paraId="314F1882" w14:textId="716DCF9B" w:rsidR="00ED66C8" w:rsidRPr="0056194D" w:rsidRDefault="008F4227" w:rsidP="005936F3">
      <w:pPr>
        <w:ind w:left="308" w:rightChars="-100" w:right="-193" w:hanging="309"/>
        <w:jc w:val="center"/>
        <w:rPr>
          <w:rFonts w:hAnsi="ＭＳ 明朝"/>
          <w:sz w:val="24"/>
          <w:szCs w:val="24"/>
        </w:rPr>
      </w:pPr>
      <w:r>
        <w:rPr>
          <w:rFonts w:hAnsi="ＭＳ 明朝" w:hint="eastAsia"/>
          <w:sz w:val="24"/>
          <w:szCs w:val="24"/>
        </w:rPr>
        <w:t>埼玉</w:t>
      </w:r>
      <w:r w:rsidRPr="008F4227">
        <w:rPr>
          <w:rFonts w:hAnsi="ＭＳ 明朝" w:hint="eastAsia"/>
          <w:sz w:val="24"/>
          <w:szCs w:val="24"/>
        </w:rPr>
        <w:t>県立熊谷図書館</w:t>
      </w:r>
      <w:r>
        <w:rPr>
          <w:rFonts w:hAnsi="ＭＳ 明朝" w:hint="eastAsia"/>
          <w:sz w:val="24"/>
          <w:szCs w:val="24"/>
        </w:rPr>
        <w:t xml:space="preserve">　</w:t>
      </w:r>
      <w:r w:rsidR="00ED66C8" w:rsidRPr="0056194D">
        <w:rPr>
          <w:rFonts w:hAnsi="ＭＳ 明朝" w:hint="eastAsia"/>
          <w:sz w:val="24"/>
          <w:szCs w:val="24"/>
        </w:rPr>
        <w:t>ネーミングライツ誓約書</w:t>
      </w:r>
    </w:p>
    <w:p w14:paraId="3C5688E4" w14:textId="77777777" w:rsidR="002959F7" w:rsidRPr="00481978" w:rsidRDefault="002959F7" w:rsidP="002959F7">
      <w:pPr>
        <w:ind w:left="308" w:rightChars="-100" w:right="-193" w:hanging="309"/>
        <w:jc w:val="right"/>
        <w:rPr>
          <w:rFonts w:hAnsi="ＭＳ 明朝"/>
          <w:sz w:val="24"/>
          <w:szCs w:val="24"/>
        </w:rPr>
      </w:pPr>
    </w:p>
    <w:p w14:paraId="426BFC95" w14:textId="783B7D4B" w:rsidR="00ED66C8" w:rsidRPr="0056194D" w:rsidRDefault="002959F7" w:rsidP="002959F7">
      <w:pPr>
        <w:ind w:left="308" w:rightChars="-100" w:right="-193" w:hanging="309"/>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（元号）</w:t>
      </w:r>
      <w:r w:rsidR="00ED66C8" w:rsidRPr="0056194D">
        <w:rPr>
          <w:rFonts w:hAnsi="ＭＳ 明朝"/>
          <w:sz w:val="24"/>
          <w:szCs w:val="24"/>
        </w:rPr>
        <w:t xml:space="preserve"> 年月日</w:t>
      </w:r>
    </w:p>
    <w:p w14:paraId="7F000B0F" w14:textId="77777777" w:rsidR="002959F7" w:rsidRPr="0056194D"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090717E7"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8F4227">
        <w:rPr>
          <w:rFonts w:hAnsi="ＭＳ 明朝" w:hint="eastAsia"/>
          <w:sz w:val="24"/>
          <w:szCs w:val="24"/>
        </w:rPr>
        <w:t>埼玉</w:t>
      </w:r>
      <w:r w:rsidR="008F4227" w:rsidRPr="008F4227">
        <w:rPr>
          <w:rFonts w:hAnsi="ＭＳ 明朝" w:hint="eastAsia"/>
          <w:sz w:val="24"/>
          <w:szCs w:val="24"/>
        </w:rPr>
        <w:t>県立熊谷図書館</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3039EB93"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w:t>
      </w:r>
      <w:r w:rsidR="00ED66C8" w:rsidRPr="00127E25">
        <w:rPr>
          <w:rFonts w:hAnsi="ＭＳ 明朝" w:hint="eastAsia"/>
          <w:sz w:val="24"/>
          <w:szCs w:val="24"/>
        </w:rPr>
        <w:t>契約第</w:t>
      </w:r>
      <w:r w:rsidR="003965FD" w:rsidRPr="00127E25">
        <w:rPr>
          <w:rFonts w:hAnsi="ＭＳ 明朝" w:hint="eastAsia"/>
          <w:sz w:val="24"/>
          <w:szCs w:val="24"/>
        </w:rPr>
        <w:t>１２</w:t>
      </w:r>
      <w:r w:rsidR="00ED66C8" w:rsidRPr="00127E25">
        <w:rPr>
          <w:rFonts w:hAnsi="ＭＳ 明朝" w:hint="eastAsia"/>
          <w:sz w:val="24"/>
          <w:szCs w:val="24"/>
        </w:rPr>
        <w:t>条第１項</w:t>
      </w:r>
      <w:r w:rsidR="00ED66C8" w:rsidRPr="0056194D">
        <w:rPr>
          <w:rFonts w:hAnsi="ＭＳ 明朝" w:hint="eastAsia"/>
          <w:sz w:val="24"/>
          <w:szCs w:val="24"/>
        </w:rPr>
        <w:t>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5936F3">
      <w:pPr>
        <w:ind w:left="308" w:rightChars="-100" w:right="-193" w:hanging="309"/>
        <w:jc w:val="center"/>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5F548C68"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(1)地方自治法施行令(昭和２２年政令第１６号)第１６７条の４の規定により、一般競争入札等の参加を制限されている法人等</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499B4972"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(3)埼玉県の契約に係る入札参加停止等の措置要綱に基づく入札参加停止措置を受けている法人等</w:t>
      </w:r>
    </w:p>
    <w:p w14:paraId="508C70F7" w14:textId="655D882F"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(4)法人税、法人都道府県民税、法人事業税、消費税又は地方消費税等納付すべき税金を滞納している法人等</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0F220101" w:rsidR="00ED66C8" w:rsidRPr="008C04E5" w:rsidRDefault="00481978" w:rsidP="00916445">
      <w:pPr>
        <w:ind w:left="462" w:rightChars="-100" w:right="-193" w:hanging="463"/>
        <w:jc w:val="left"/>
        <w:rPr>
          <w:rFonts w:hAnsi="ＭＳ 明朝"/>
          <w:sz w:val="24"/>
          <w:szCs w:val="24"/>
        </w:rPr>
      </w:pPr>
      <w:r w:rsidRPr="008C04E5">
        <w:rPr>
          <w:rFonts w:hAnsi="ＭＳ 明朝"/>
          <w:sz w:val="24"/>
          <w:szCs w:val="24"/>
        </w:rPr>
        <w:t>(</w:t>
      </w:r>
      <w:r>
        <w:rPr>
          <w:rFonts w:hAnsi="ＭＳ 明朝" w:hint="eastAsia"/>
          <w:sz w:val="24"/>
          <w:szCs w:val="24"/>
        </w:rPr>
        <w:t>8</w:t>
      </w:r>
      <w:r w:rsidRPr="008C04E5">
        <w:rPr>
          <w:rFonts w:hAnsi="ＭＳ 明朝"/>
          <w:sz w:val="24"/>
          <w:szCs w:val="24"/>
        </w:rPr>
        <w:t>)</w:t>
      </w:r>
      <w:r w:rsidR="009C3B3A" w:rsidRPr="008C04E5">
        <w:rPr>
          <w:rFonts w:hAnsi="ＭＳ 明朝"/>
          <w:sz w:val="24"/>
          <w:szCs w:val="24"/>
        </w:rPr>
        <w:t>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47C2" w14:textId="77777777" w:rsidR="006A3328" w:rsidRDefault="006A3328" w:rsidP="004E2CC8">
      <w:r>
        <w:separator/>
      </w:r>
    </w:p>
  </w:endnote>
  <w:endnote w:type="continuationSeparator" w:id="0">
    <w:p w14:paraId="4C2F8F53" w14:textId="77777777" w:rsidR="006A3328" w:rsidRDefault="006A3328"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C2FD" w14:textId="77777777" w:rsidR="006A3328" w:rsidRDefault="006A3328" w:rsidP="004E2CC8">
      <w:r>
        <w:separator/>
      </w:r>
    </w:p>
  </w:footnote>
  <w:footnote w:type="continuationSeparator" w:id="0">
    <w:p w14:paraId="0F9BAEB9" w14:textId="77777777" w:rsidR="006A3328" w:rsidRDefault="006A3328"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91D04"/>
    <w:rsid w:val="000E76ED"/>
    <w:rsid w:val="00127E25"/>
    <w:rsid w:val="00183E9D"/>
    <w:rsid w:val="00223732"/>
    <w:rsid w:val="002933F2"/>
    <w:rsid w:val="002959F7"/>
    <w:rsid w:val="002A6324"/>
    <w:rsid w:val="002F1DC9"/>
    <w:rsid w:val="002F542D"/>
    <w:rsid w:val="00311C44"/>
    <w:rsid w:val="0031219B"/>
    <w:rsid w:val="00317926"/>
    <w:rsid w:val="00331F78"/>
    <w:rsid w:val="00366C98"/>
    <w:rsid w:val="00377045"/>
    <w:rsid w:val="00390507"/>
    <w:rsid w:val="003965FD"/>
    <w:rsid w:val="003A0834"/>
    <w:rsid w:val="004560DA"/>
    <w:rsid w:val="0047108A"/>
    <w:rsid w:val="00471CB7"/>
    <w:rsid w:val="00481978"/>
    <w:rsid w:val="00494C2C"/>
    <w:rsid w:val="0049510C"/>
    <w:rsid w:val="004B057F"/>
    <w:rsid w:val="004D1262"/>
    <w:rsid w:val="004E2CC8"/>
    <w:rsid w:val="00520F14"/>
    <w:rsid w:val="0054527F"/>
    <w:rsid w:val="0056194D"/>
    <w:rsid w:val="00564852"/>
    <w:rsid w:val="00573C81"/>
    <w:rsid w:val="005936F3"/>
    <w:rsid w:val="0063688C"/>
    <w:rsid w:val="00637241"/>
    <w:rsid w:val="00643C11"/>
    <w:rsid w:val="00657B88"/>
    <w:rsid w:val="006A3328"/>
    <w:rsid w:val="006B633E"/>
    <w:rsid w:val="006F6C95"/>
    <w:rsid w:val="00702014"/>
    <w:rsid w:val="00710392"/>
    <w:rsid w:val="00720D97"/>
    <w:rsid w:val="00747CAD"/>
    <w:rsid w:val="00750A9C"/>
    <w:rsid w:val="0078560E"/>
    <w:rsid w:val="007A3289"/>
    <w:rsid w:val="0080637E"/>
    <w:rsid w:val="00857445"/>
    <w:rsid w:val="00887D97"/>
    <w:rsid w:val="008969F6"/>
    <w:rsid w:val="008C04E5"/>
    <w:rsid w:val="008E3746"/>
    <w:rsid w:val="008F076F"/>
    <w:rsid w:val="008F4227"/>
    <w:rsid w:val="008F7A5A"/>
    <w:rsid w:val="00904577"/>
    <w:rsid w:val="00916445"/>
    <w:rsid w:val="009344CC"/>
    <w:rsid w:val="009352C1"/>
    <w:rsid w:val="009529A2"/>
    <w:rsid w:val="009C3B3A"/>
    <w:rsid w:val="00A12626"/>
    <w:rsid w:val="00A62917"/>
    <w:rsid w:val="00AA5AA4"/>
    <w:rsid w:val="00AB1850"/>
    <w:rsid w:val="00AB70D8"/>
    <w:rsid w:val="00B0615B"/>
    <w:rsid w:val="00B10BF8"/>
    <w:rsid w:val="00B61B9F"/>
    <w:rsid w:val="00B77C5B"/>
    <w:rsid w:val="00B81CF2"/>
    <w:rsid w:val="00B95EBE"/>
    <w:rsid w:val="00BA107A"/>
    <w:rsid w:val="00C0324C"/>
    <w:rsid w:val="00C90987"/>
    <w:rsid w:val="00C94786"/>
    <w:rsid w:val="00CE0048"/>
    <w:rsid w:val="00D12091"/>
    <w:rsid w:val="00D469ED"/>
    <w:rsid w:val="00D600C7"/>
    <w:rsid w:val="00D80D01"/>
    <w:rsid w:val="00DB2EBD"/>
    <w:rsid w:val="00DD1504"/>
    <w:rsid w:val="00DF6BE5"/>
    <w:rsid w:val="00E02F50"/>
    <w:rsid w:val="00E63D7E"/>
    <w:rsid w:val="00E81C27"/>
    <w:rsid w:val="00E907CC"/>
    <w:rsid w:val="00ED66C8"/>
    <w:rsid w:val="00EF0244"/>
    <w:rsid w:val="00EF10EC"/>
    <w:rsid w:val="00F3312F"/>
    <w:rsid w:val="00F42BAD"/>
    <w:rsid w:val="00F45D0F"/>
    <w:rsid w:val="00F81FA8"/>
    <w:rsid w:val="00F86D46"/>
    <w:rsid w:val="00FA04BC"/>
    <w:rsid w:val="00FB1014"/>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7</Pages>
  <Words>944</Words>
  <Characters>5386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吉田 勇太（生涯学習推進課）</cp:lastModifiedBy>
  <cp:revision>31</cp:revision>
  <cp:lastPrinted>2024-03-26T09:42:00Z</cp:lastPrinted>
  <dcterms:created xsi:type="dcterms:W3CDTF">2024-02-08T12:39:00Z</dcterms:created>
  <dcterms:modified xsi:type="dcterms:W3CDTF">2025-10-02T01:09:00Z</dcterms:modified>
</cp:coreProperties>
</file>